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ascii="Times New Roman" w:hAnsi="Times New Roman" w:eastAsia="黑体" w:cs="Times New Roman"/>
          <w:sz w:val="32"/>
          <w:szCs w:val="24"/>
        </w:rPr>
        <w:t>附件4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江苏省高校省级“优秀毕业生”推荐表</w:t>
      </w:r>
    </w:p>
    <w:p>
      <w:pPr>
        <w:spacing w:line="240" w:lineRule="exact"/>
        <w:rPr>
          <w:rFonts w:ascii="Times New Roman" w:hAnsi="Times New Roman" w:eastAsia="仿宋_GB2312" w:cs="Times New Roman"/>
          <w:sz w:val="32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4"/>
        <w:gridCol w:w="485"/>
        <w:gridCol w:w="1121"/>
        <w:gridCol w:w="1161"/>
        <w:gridCol w:w="1004"/>
        <w:gridCol w:w="664"/>
        <w:gridCol w:w="813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34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所在学校、年级及所任职务</w:t>
            </w:r>
          </w:p>
        </w:tc>
        <w:tc>
          <w:tcPr>
            <w:tcW w:w="417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迹</w:t>
            </w:r>
          </w:p>
        </w:tc>
        <w:tc>
          <w:tcPr>
            <w:tcW w:w="7417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7417" w:type="dxa"/>
            <w:gridSpan w:val="8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此处请院系填写推荐意见，并请主管学生工作的副书记签名，加盖学院公章。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  <w:r>
        <w:rPr>
          <w:rFonts w:ascii="Times New Roman" w:hAnsi="Times New Roman" w:eastAsia="仿宋_GB2312" w:cs="Times New Roman"/>
          <w:sz w:val="24"/>
          <w:szCs w:val="24"/>
        </w:rPr>
        <w:t>备注：学校填写意见应明确同意作为“省级三好学生”“省级优秀学生干部”或“省级优秀毕业生”表彰。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EF"/>
    <w:rsid w:val="00145E1D"/>
    <w:rsid w:val="001E57DF"/>
    <w:rsid w:val="00466520"/>
    <w:rsid w:val="007029CB"/>
    <w:rsid w:val="00AE1BEF"/>
    <w:rsid w:val="0B862AC8"/>
    <w:rsid w:val="53783197"/>
    <w:rsid w:val="75B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28</Words>
  <Characters>161</Characters>
  <Lines>1</Lines>
  <Paragraphs>1</Paragraphs>
  <TotalTime>2</TotalTime>
  <ScaleCrop>false</ScaleCrop>
  <LinksUpToDate>false</LinksUpToDate>
  <CharactersWithSpaces>188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2021-04-15T07:29:00Z</dcterms:created>
  <dc:creator>China</dc:creator>
  <cp:lastModifiedBy>东南季风</cp:lastModifiedBy>
  <dcterms:modified xsi:type="dcterms:W3CDTF">2021-04-21T02:31:48Z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8BD036AEF1F949028DFC92210192DCA4</vt:lpwstr>
  </property>
</Properties>
</file>