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left"/>
        <w:rPr>
          <w:rFonts w:hint="default" w:ascii="方正小标宋简体" w:hAnsi="Times New Roman" w:eastAsia="方正小标宋简体" w:cs="Times New Roman"/>
          <w:spacing w:val="10"/>
          <w:sz w:val="44"/>
          <w:szCs w:val="44"/>
        </w:rPr>
      </w:pPr>
      <w:bookmarkStart w:id="0" w:name="_GoBack"/>
      <w:r>
        <w:rPr>
          <w:rFonts w:hint="default" w:ascii="方正小标宋简体" w:hAnsi="Times New Roman" w:eastAsia="方正小标宋简体" w:cs="Times New Roman"/>
          <w:spacing w:val="10"/>
          <w:sz w:val="44"/>
          <w:szCs w:val="44"/>
        </w:rPr>
        <w:t>附件2：2022年学术年会参考选题</w:t>
      </w:r>
    </w:p>
    <w:bookmarkEnd w:id="0"/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高等教育数字化转型与人才培养研究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高标准建设高等教育现代化强省研究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高等教育现代化的治理体系与治理能力研究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“双一流”建设背景下的学科体系建设研究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高校教学改革与教师专业发展的深化研究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深化高等教育评价改革的理论与实践研究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《职业教育法》颁布后高等职业教育发展研究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适应疫情防控的高校信息化与智能校园建设研究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高等教育高质量发展的体系、内涵与结构研究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  <w:t>其他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AMGD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panose1 w:val="02000400000000000000"/>
    <w:charset w:val="00"/>
    <w:family w:val="auto"/>
    <w:pitch w:val="default"/>
    <w:sig w:usb0="80000003" w:usb1="10000000" w:usb2="00000000" w:usb3="00000000" w:csb0="0000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40B9138C-B115-4E64-82D6-E90E82C50595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B5802144-735F-490F-95DA-CAFCB7FB38F9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E51C9DC"/>
    <w:multiLevelType w:val="singleLevel"/>
    <w:tmpl w:val="6E51C9DC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mUwYWM2ZDM4MGVhMjU4NjUxYzg5NDg1MzliOTAifQ=="/>
  </w:docVars>
  <w:rsids>
    <w:rsidRoot w:val="24030123"/>
    <w:rsid w:val="070726BC"/>
    <w:rsid w:val="0A7033BD"/>
    <w:rsid w:val="0CBF3103"/>
    <w:rsid w:val="136D3DC5"/>
    <w:rsid w:val="1515680A"/>
    <w:rsid w:val="1DBC359F"/>
    <w:rsid w:val="229D6FE6"/>
    <w:rsid w:val="23FF57A7"/>
    <w:rsid w:val="24030123"/>
    <w:rsid w:val="27666F3E"/>
    <w:rsid w:val="2E501182"/>
    <w:rsid w:val="2EB2677A"/>
    <w:rsid w:val="30503205"/>
    <w:rsid w:val="32F53C56"/>
    <w:rsid w:val="344A71E7"/>
    <w:rsid w:val="35775243"/>
    <w:rsid w:val="3AD47B01"/>
    <w:rsid w:val="40CD50B1"/>
    <w:rsid w:val="42905F88"/>
    <w:rsid w:val="439F229A"/>
    <w:rsid w:val="47810EDA"/>
    <w:rsid w:val="48165960"/>
    <w:rsid w:val="4E390658"/>
    <w:rsid w:val="501335FB"/>
    <w:rsid w:val="510C0661"/>
    <w:rsid w:val="555E2488"/>
    <w:rsid w:val="567248EF"/>
    <w:rsid w:val="5A4C0088"/>
    <w:rsid w:val="5C983E62"/>
    <w:rsid w:val="61D13173"/>
    <w:rsid w:val="638B58CD"/>
    <w:rsid w:val="684B75AF"/>
    <w:rsid w:val="6AB12C28"/>
    <w:rsid w:val="6BAC2F62"/>
    <w:rsid w:val="6BE91232"/>
    <w:rsid w:val="6F5E1784"/>
    <w:rsid w:val="6F66174D"/>
    <w:rsid w:val="705A00C3"/>
    <w:rsid w:val="72962217"/>
    <w:rsid w:val="75B644FB"/>
    <w:rsid w:val="76AE2E52"/>
    <w:rsid w:val="7C3E16C2"/>
    <w:rsid w:val="7DF00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186</Characters>
  <Lines>0</Lines>
  <Paragraphs>0</Paragraphs>
  <TotalTime>2</TotalTime>
  <ScaleCrop>false</ScaleCrop>
  <LinksUpToDate>false</LinksUpToDate>
  <CharactersWithSpaces>186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2022-10-04T06:30:00Z</dcterms:created>
  <dc:creator>朱雨桐</dc:creator>
  <cp:lastModifiedBy>朱雨桐</cp:lastModifiedBy>
  <dcterms:modified xsi:type="dcterms:W3CDTF">2022-10-04T06:33:28Z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67E8FDF4099C403E89AB9CAF31563AE4</vt:lpwstr>
  </property>
</Properties>
</file>